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9AD4" w14:textId="756CC017" w:rsidR="006D4869" w:rsidRPr="006E44AA" w:rsidRDefault="0085556C" w:rsidP="00D9290A">
      <w:pPr>
        <w:pStyle w:val="Nagwek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6E44AA">
        <w:rPr>
          <w:rFonts w:asciiTheme="minorHAnsi" w:hAnsiTheme="minorHAnsi" w:cstheme="minorHAnsi"/>
          <w:color w:val="auto"/>
          <w:sz w:val="24"/>
          <w:szCs w:val="24"/>
        </w:rPr>
        <w:t xml:space="preserve">Protokół nr </w:t>
      </w:r>
      <w:r w:rsidR="009B5A40">
        <w:rPr>
          <w:rFonts w:asciiTheme="minorHAnsi" w:hAnsiTheme="minorHAnsi" w:cstheme="minorHAnsi"/>
          <w:color w:val="auto"/>
          <w:sz w:val="24"/>
          <w:szCs w:val="24"/>
        </w:rPr>
        <w:t>X</w:t>
      </w:r>
      <w:r w:rsidR="00914EFA">
        <w:rPr>
          <w:rFonts w:asciiTheme="minorHAnsi" w:hAnsiTheme="minorHAnsi" w:cstheme="minorHAnsi"/>
          <w:color w:val="auto"/>
          <w:sz w:val="24"/>
          <w:szCs w:val="24"/>
        </w:rPr>
        <w:t>VII</w:t>
      </w:r>
      <w:r w:rsidRPr="006E44AA">
        <w:rPr>
          <w:rFonts w:asciiTheme="minorHAnsi" w:hAnsiTheme="minorHAnsi" w:cstheme="minorHAnsi"/>
          <w:color w:val="auto"/>
          <w:sz w:val="24"/>
          <w:szCs w:val="24"/>
        </w:rPr>
        <w:t>/202</w:t>
      </w:r>
      <w:r w:rsidR="009B5A40">
        <w:rPr>
          <w:rFonts w:asciiTheme="minorHAnsi" w:hAnsiTheme="minorHAnsi" w:cstheme="minorHAnsi"/>
          <w:color w:val="auto"/>
          <w:sz w:val="24"/>
          <w:szCs w:val="24"/>
        </w:rPr>
        <w:t>5</w:t>
      </w:r>
    </w:p>
    <w:p w14:paraId="1E4582C6" w14:textId="192D5CAE" w:rsidR="00850EB8" w:rsidRPr="006E44AA" w:rsidRDefault="00426766" w:rsidP="00D9290A">
      <w:pPr>
        <w:pStyle w:val="Nagwek2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6E44AA">
        <w:rPr>
          <w:rFonts w:asciiTheme="minorHAnsi" w:hAnsiTheme="minorHAnsi" w:cstheme="minorHAnsi"/>
          <w:color w:val="auto"/>
          <w:sz w:val="24"/>
          <w:szCs w:val="24"/>
        </w:rPr>
        <w:t xml:space="preserve">obrad </w:t>
      </w:r>
      <w:r w:rsidR="009B5A40">
        <w:rPr>
          <w:rFonts w:asciiTheme="minorHAnsi" w:hAnsiTheme="minorHAnsi" w:cstheme="minorHAnsi"/>
          <w:color w:val="auto"/>
          <w:sz w:val="24"/>
          <w:szCs w:val="24"/>
        </w:rPr>
        <w:t>X</w:t>
      </w:r>
      <w:r w:rsidR="00914EFA">
        <w:rPr>
          <w:rFonts w:asciiTheme="minorHAnsi" w:hAnsiTheme="minorHAnsi" w:cstheme="minorHAnsi"/>
          <w:color w:val="auto"/>
          <w:sz w:val="24"/>
          <w:szCs w:val="24"/>
        </w:rPr>
        <w:t>VII</w:t>
      </w:r>
      <w:r w:rsidR="0007593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5556C" w:rsidRPr="006E44AA">
        <w:rPr>
          <w:rFonts w:asciiTheme="minorHAnsi" w:hAnsiTheme="minorHAnsi" w:cstheme="minorHAnsi"/>
          <w:color w:val="auto"/>
          <w:sz w:val="24"/>
          <w:szCs w:val="24"/>
        </w:rPr>
        <w:t xml:space="preserve">sesji </w:t>
      </w:r>
      <w:r w:rsidR="006E44AA" w:rsidRPr="006E44AA">
        <w:rPr>
          <w:rFonts w:asciiTheme="minorHAnsi" w:hAnsiTheme="minorHAnsi" w:cstheme="minorHAnsi"/>
          <w:color w:val="auto"/>
          <w:sz w:val="24"/>
          <w:szCs w:val="24"/>
        </w:rPr>
        <w:t>IX</w:t>
      </w:r>
      <w:r w:rsidR="0085556C" w:rsidRPr="006E44AA">
        <w:rPr>
          <w:rFonts w:asciiTheme="minorHAnsi" w:hAnsiTheme="minorHAnsi" w:cstheme="minorHAnsi"/>
          <w:color w:val="auto"/>
          <w:sz w:val="24"/>
          <w:szCs w:val="24"/>
        </w:rPr>
        <w:t xml:space="preserve"> kadencji Rady Gminy Jeżewo z dnia </w:t>
      </w:r>
      <w:r w:rsidR="00914EFA">
        <w:rPr>
          <w:rFonts w:asciiTheme="minorHAnsi" w:hAnsiTheme="minorHAnsi" w:cstheme="minorHAnsi"/>
          <w:color w:val="auto"/>
          <w:sz w:val="24"/>
          <w:szCs w:val="24"/>
        </w:rPr>
        <w:t>17 lipca</w:t>
      </w:r>
      <w:r w:rsidR="009B5A40">
        <w:rPr>
          <w:rFonts w:asciiTheme="minorHAnsi" w:hAnsiTheme="minorHAnsi" w:cstheme="minorHAnsi"/>
          <w:color w:val="auto"/>
          <w:sz w:val="24"/>
          <w:szCs w:val="24"/>
        </w:rPr>
        <w:t xml:space="preserve"> 2025</w:t>
      </w:r>
      <w:r w:rsidR="007F0C7D" w:rsidRPr="006E44AA">
        <w:rPr>
          <w:rFonts w:asciiTheme="minorHAnsi" w:hAnsiTheme="minorHAnsi" w:cstheme="minorHAnsi"/>
          <w:color w:val="auto"/>
          <w:sz w:val="24"/>
          <w:szCs w:val="24"/>
        </w:rPr>
        <w:t xml:space="preserve"> r.</w:t>
      </w:r>
      <w:r w:rsidR="00414888" w:rsidRPr="006E44AA">
        <w:rPr>
          <w:rFonts w:asciiTheme="minorHAnsi" w:hAnsiTheme="minorHAnsi" w:cstheme="minorHAnsi"/>
          <w:color w:val="auto"/>
          <w:sz w:val="24"/>
          <w:szCs w:val="24"/>
        </w:rPr>
        <w:t xml:space="preserve"> w godzinach </w:t>
      </w:r>
      <w:r w:rsidR="000E77FC">
        <w:rPr>
          <w:rFonts w:asciiTheme="minorHAnsi" w:hAnsiTheme="minorHAnsi" w:cstheme="minorHAnsi"/>
          <w:color w:val="auto"/>
          <w:sz w:val="24"/>
          <w:szCs w:val="24"/>
        </w:rPr>
        <w:br/>
      </w:r>
      <w:r w:rsidR="00414888" w:rsidRPr="006E44AA">
        <w:rPr>
          <w:rFonts w:asciiTheme="minorHAnsi" w:hAnsiTheme="minorHAnsi" w:cstheme="minorHAnsi"/>
          <w:color w:val="auto"/>
          <w:sz w:val="24"/>
          <w:szCs w:val="24"/>
        </w:rPr>
        <w:t xml:space="preserve">od </w:t>
      </w:r>
      <w:r w:rsidR="00914EFA">
        <w:rPr>
          <w:rFonts w:asciiTheme="minorHAnsi" w:hAnsiTheme="minorHAnsi" w:cstheme="minorHAnsi"/>
          <w:color w:val="auto"/>
          <w:sz w:val="24"/>
          <w:szCs w:val="24"/>
        </w:rPr>
        <w:t>15.20</w:t>
      </w:r>
      <w:r w:rsidR="00C61801" w:rsidRPr="006E44A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14888" w:rsidRPr="006E44AA">
        <w:rPr>
          <w:rFonts w:asciiTheme="minorHAnsi" w:hAnsiTheme="minorHAnsi" w:cstheme="minorHAnsi"/>
          <w:color w:val="auto"/>
          <w:sz w:val="24"/>
          <w:szCs w:val="24"/>
        </w:rPr>
        <w:t xml:space="preserve">do </w:t>
      </w:r>
      <w:r w:rsidR="009B5A40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914EFA">
        <w:rPr>
          <w:rFonts w:asciiTheme="minorHAnsi" w:hAnsiTheme="minorHAnsi" w:cstheme="minorHAnsi"/>
          <w:color w:val="auto"/>
          <w:sz w:val="24"/>
          <w:szCs w:val="24"/>
        </w:rPr>
        <w:t>5</w:t>
      </w:r>
      <w:r w:rsidR="009B5A40">
        <w:rPr>
          <w:rFonts w:asciiTheme="minorHAnsi" w:hAnsiTheme="minorHAnsi" w:cstheme="minorHAnsi"/>
          <w:color w:val="auto"/>
          <w:sz w:val="24"/>
          <w:szCs w:val="24"/>
        </w:rPr>
        <w:t>.40</w:t>
      </w:r>
      <w:r w:rsidR="00850EB8" w:rsidRPr="006E44A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1454F" w:rsidRPr="006E44AA">
        <w:rPr>
          <w:rFonts w:asciiTheme="minorHAnsi" w:hAnsiTheme="minorHAnsi" w:cstheme="minorHAnsi"/>
          <w:color w:val="auto"/>
          <w:sz w:val="24"/>
          <w:szCs w:val="24"/>
        </w:rPr>
        <w:t xml:space="preserve">w </w:t>
      </w:r>
      <w:r w:rsidR="00BB2DDA">
        <w:rPr>
          <w:rFonts w:asciiTheme="minorHAnsi" w:hAnsiTheme="minorHAnsi" w:cstheme="minorHAnsi"/>
          <w:color w:val="auto"/>
          <w:sz w:val="24"/>
          <w:szCs w:val="24"/>
        </w:rPr>
        <w:t>Urzędzie Gminy Jeżewo</w:t>
      </w:r>
      <w:r w:rsidR="006E44AA">
        <w:rPr>
          <w:rFonts w:asciiTheme="minorHAnsi" w:hAnsiTheme="minorHAnsi" w:cstheme="minorHAnsi"/>
          <w:color w:val="auto"/>
          <w:sz w:val="24"/>
          <w:szCs w:val="24"/>
        </w:rPr>
        <w:br/>
      </w:r>
    </w:p>
    <w:p w14:paraId="56CD7087" w14:textId="6D9C6A0E" w:rsidR="00850EB8" w:rsidRPr="006E44AA" w:rsidRDefault="00850EB8" w:rsidP="00D9290A">
      <w:pPr>
        <w:jc w:val="both"/>
      </w:pPr>
      <w:r w:rsidRPr="006E44AA">
        <w:t xml:space="preserve">Obradom przewodniczył Pan </w:t>
      </w:r>
      <w:r w:rsidR="006E44AA">
        <w:t>Grzegorz Ziółkowski</w:t>
      </w:r>
      <w:r w:rsidRPr="006E44AA">
        <w:t>, Przewodniczący Rady Gminy</w:t>
      </w:r>
      <w:r w:rsidR="00D410EE" w:rsidRPr="006E44AA">
        <w:t xml:space="preserve"> Jeżewo</w:t>
      </w:r>
      <w:r w:rsidRPr="006E44AA">
        <w:t>.</w:t>
      </w:r>
    </w:p>
    <w:p w14:paraId="2262C017" w14:textId="77777777" w:rsidR="00D410EE" w:rsidRPr="006E44AA" w:rsidRDefault="00850EB8" w:rsidP="00D9290A">
      <w:pPr>
        <w:jc w:val="both"/>
      </w:pPr>
      <w:r w:rsidRPr="006E44AA">
        <w:t>Protokołowała Joanna Kunek.</w:t>
      </w:r>
    </w:p>
    <w:p w14:paraId="7DBF8350" w14:textId="6FE03FE3" w:rsidR="00D410EE" w:rsidRDefault="00D410EE" w:rsidP="00D9290A">
      <w:pPr>
        <w:jc w:val="both"/>
      </w:pPr>
      <w:r w:rsidRPr="006E44AA">
        <w:t>Obecni: Radni Gminy Jeżewo (lista obecności stanowi załącznik do protokołu).</w:t>
      </w:r>
      <w:r w:rsidR="00414888" w:rsidRPr="006E44AA">
        <w:t xml:space="preserve"> </w:t>
      </w:r>
    </w:p>
    <w:p w14:paraId="5833C735" w14:textId="70376FE7" w:rsidR="0007593C" w:rsidRPr="006E44AA" w:rsidRDefault="0007593C" w:rsidP="00D9290A">
      <w:pPr>
        <w:jc w:val="both"/>
      </w:pPr>
      <w:r>
        <w:t xml:space="preserve">Radni nieobecni: </w:t>
      </w:r>
      <w:r w:rsidR="00914EFA">
        <w:t>Michał Erward, Zofia Zielewska</w:t>
      </w:r>
      <w:r>
        <w:t>.</w:t>
      </w:r>
    </w:p>
    <w:p w14:paraId="267708D6" w14:textId="4DBBCDC8" w:rsidR="003654D6" w:rsidRPr="006E44AA" w:rsidRDefault="00D410EE" w:rsidP="003654D6">
      <w:pPr>
        <w:jc w:val="both"/>
      </w:pPr>
      <w:r w:rsidRPr="006E44AA">
        <w:t>Ponadto w sesji uczestniczy</w:t>
      </w:r>
      <w:r w:rsidR="00BB2DDA">
        <w:t>ł</w:t>
      </w:r>
      <w:r w:rsidR="003654D6">
        <w:t xml:space="preserve"> Wójt </w:t>
      </w:r>
      <w:r w:rsidR="00BB2DDA">
        <w:t>Gminy</w:t>
      </w:r>
      <w:r w:rsidR="000E77FC">
        <w:t xml:space="preserve"> Jeżewo</w:t>
      </w:r>
      <w:r w:rsidR="00914EFA">
        <w:t xml:space="preserve"> oraz Skarbnik Gminy</w:t>
      </w:r>
      <w:r w:rsidR="00BB2DDA">
        <w:t>.</w:t>
      </w:r>
    </w:p>
    <w:p w14:paraId="0D6E560B" w14:textId="7B84F934" w:rsidR="003654D6" w:rsidRPr="00DC69FB" w:rsidRDefault="00D410EE" w:rsidP="00DC69FB">
      <w:pPr>
        <w:jc w:val="both"/>
        <w:rPr>
          <w:b/>
          <w:iCs/>
        </w:rPr>
      </w:pPr>
      <w:r w:rsidRPr="006E44AA">
        <w:rPr>
          <w:b/>
          <w:iCs/>
        </w:rPr>
        <w:t>Porządek obrad:</w:t>
      </w:r>
    </w:p>
    <w:p w14:paraId="45300C71" w14:textId="1FB38624" w:rsidR="00090A9C" w:rsidRPr="006E44AA" w:rsidRDefault="006E44AA" w:rsidP="00D9290A">
      <w:r>
        <w:t xml:space="preserve">1. </w:t>
      </w:r>
      <w:r w:rsidRPr="006E44AA">
        <w:t>Otwarcie sesj</w:t>
      </w:r>
      <w:r w:rsidR="009B5A40">
        <w:t>i</w:t>
      </w:r>
      <w:r w:rsidRPr="006E44AA">
        <w:t>.</w:t>
      </w:r>
    </w:p>
    <w:p w14:paraId="3CBFCDE6" w14:textId="051DA05C" w:rsidR="006E44AA" w:rsidRPr="006E44AA" w:rsidRDefault="006E44AA" w:rsidP="00D9290A">
      <w:r>
        <w:t xml:space="preserve">2. </w:t>
      </w:r>
      <w:r w:rsidR="009B5A40">
        <w:t>Stwierdzenie kworum</w:t>
      </w:r>
      <w:r w:rsidRPr="006E44AA">
        <w:t>.</w:t>
      </w:r>
    </w:p>
    <w:p w14:paraId="467F7DD7" w14:textId="5A676CB9" w:rsidR="006E44AA" w:rsidRDefault="005B45CB" w:rsidP="00D9290A">
      <w:r>
        <w:t>3</w:t>
      </w:r>
      <w:r w:rsidR="006E44AA">
        <w:t xml:space="preserve">. </w:t>
      </w:r>
      <w:r w:rsidR="009B5A40">
        <w:t>Przedstawienie porządku obrad</w:t>
      </w:r>
      <w:r w:rsidR="006E44AA" w:rsidRPr="006E44AA">
        <w:t>.</w:t>
      </w:r>
    </w:p>
    <w:p w14:paraId="6CAFA170" w14:textId="017FD3EA" w:rsidR="009B5A40" w:rsidRDefault="009B5A40" w:rsidP="00D9290A">
      <w:r>
        <w:t xml:space="preserve">4. </w:t>
      </w:r>
      <w:r w:rsidR="00914EFA">
        <w:t>Podjęcie uchwały w sprawie wprowadzenia zmian do budżetu gminy Jeżewo na 2025 rok.</w:t>
      </w:r>
    </w:p>
    <w:p w14:paraId="7E898DB0" w14:textId="4C34CEB1" w:rsidR="009B5A40" w:rsidRDefault="009B5A40" w:rsidP="00D9290A">
      <w:r>
        <w:t xml:space="preserve">5. </w:t>
      </w:r>
      <w:r w:rsidR="00914EFA">
        <w:t>Podjęcie uchwały zmieniającej uchwałę w sprawie uchwalenia Wieloletniej Prognozy Finansowej gminy Jeżewo na lata 2025 - 2029</w:t>
      </w:r>
      <w:r>
        <w:t>.</w:t>
      </w:r>
    </w:p>
    <w:p w14:paraId="3092E35E" w14:textId="5CA15A6E" w:rsidR="009B5A40" w:rsidRDefault="009B5A40" w:rsidP="00D9290A">
      <w:r>
        <w:t xml:space="preserve">6. Podjęcie uchwały w sprawie </w:t>
      </w:r>
      <w:r w:rsidR="00914EFA">
        <w:t>zaciągnięcia pożyczki długoterminowej z Kujawsko-Pomorskiego Funduszu Pożyczkowego</w:t>
      </w:r>
      <w:r>
        <w:t>.</w:t>
      </w:r>
    </w:p>
    <w:p w14:paraId="276CF3F0" w14:textId="68197C02" w:rsidR="009B5A40" w:rsidRDefault="009B5A40" w:rsidP="00D9290A">
      <w:r>
        <w:t xml:space="preserve">7. Podjęcie uchwały w sprawie rozpatrzenia </w:t>
      </w:r>
      <w:r w:rsidR="00914EFA">
        <w:t>skargi</w:t>
      </w:r>
      <w:r>
        <w:t>.</w:t>
      </w:r>
    </w:p>
    <w:p w14:paraId="6F6C52EB" w14:textId="688555D7" w:rsidR="009B5A40" w:rsidRDefault="009B5A40" w:rsidP="00D9290A">
      <w:r>
        <w:t xml:space="preserve">8. </w:t>
      </w:r>
      <w:r w:rsidR="00914EFA">
        <w:t xml:space="preserve">Podjęcie uchwały w sprawie przyjęcia apelu dotyczącego budowy wiaduktu drogowego w ciągu drogi wojewódzkiej </w:t>
      </w:r>
      <w:r w:rsidR="00FB4DA9">
        <w:t>n</w:t>
      </w:r>
      <w:r w:rsidR="00914EFA">
        <w:t>r 272 nad linią kolejową nr 131 w Laskowicach</w:t>
      </w:r>
      <w:r>
        <w:t>.</w:t>
      </w:r>
    </w:p>
    <w:p w14:paraId="1DECC5D1" w14:textId="68ACEC14" w:rsidR="009B5A40" w:rsidRDefault="009B5A40" w:rsidP="00D9290A">
      <w:r>
        <w:t>9. Wolne wnioski i zapytania.</w:t>
      </w:r>
    </w:p>
    <w:p w14:paraId="389C97E3" w14:textId="6200EC55" w:rsidR="009B5A40" w:rsidRPr="006E44AA" w:rsidRDefault="009B5A40" w:rsidP="00D9290A">
      <w:r>
        <w:t>10. Zakończenie obrad sesji.</w:t>
      </w:r>
    </w:p>
    <w:p w14:paraId="359C6C88" w14:textId="690FC60B" w:rsidR="00824A5D" w:rsidRDefault="006E44AA" w:rsidP="0007593C">
      <w:pPr>
        <w:jc w:val="both"/>
      </w:pPr>
      <w:r>
        <w:br/>
      </w:r>
      <w:r w:rsidR="00882A5F" w:rsidRPr="006E44AA">
        <w:t xml:space="preserve">Ad. 1 – </w:t>
      </w:r>
      <w:r w:rsidR="00A632F4" w:rsidRPr="006E44AA">
        <w:t xml:space="preserve">Otwarcia </w:t>
      </w:r>
      <w:r w:rsidR="00824A5D">
        <w:t>X</w:t>
      </w:r>
      <w:r w:rsidR="00914EFA">
        <w:t>VII</w:t>
      </w:r>
      <w:r w:rsidR="00A632F4" w:rsidRPr="006E44AA">
        <w:t xml:space="preserve"> sesji Rady Gminy Jeżewo dokonał Przewodniczący Rady Gminy Pan </w:t>
      </w:r>
      <w:r>
        <w:t>Grzegorz Ziółkowski</w:t>
      </w:r>
      <w:r w:rsidR="00A632F4" w:rsidRPr="006E44AA">
        <w:t>, witając radnych, Pana Wójta</w:t>
      </w:r>
      <w:r w:rsidR="0007593C">
        <w:t xml:space="preserve"> oraz</w:t>
      </w:r>
      <w:r w:rsidR="00A632F4" w:rsidRPr="006E44AA">
        <w:t xml:space="preserve"> mieszkańców gminy śledzących obrady w internecie. </w:t>
      </w:r>
    </w:p>
    <w:p w14:paraId="2FFF69BE" w14:textId="75BE3B2D" w:rsidR="00946065" w:rsidRDefault="00824A5D" w:rsidP="0007593C">
      <w:pPr>
        <w:jc w:val="both"/>
        <w:rPr>
          <w:rFonts w:ascii="Times New Roman" w:hAnsi="Times New Roman" w:cs="Times New Roman"/>
        </w:rPr>
      </w:pPr>
      <w:r>
        <w:t xml:space="preserve">Ad. 2 - </w:t>
      </w:r>
      <w:r w:rsidR="002604F8" w:rsidRPr="002604F8">
        <w:rPr>
          <w:rFonts w:cstheme="minorHAnsi"/>
        </w:rPr>
        <w:t>Wiceprzewodniczą</w:t>
      </w:r>
      <w:r w:rsidR="0007593C">
        <w:rPr>
          <w:rFonts w:cstheme="minorHAnsi"/>
        </w:rPr>
        <w:t>cy</w:t>
      </w:r>
      <w:r w:rsidR="002604F8" w:rsidRPr="002604F8">
        <w:rPr>
          <w:rFonts w:cstheme="minorHAnsi"/>
        </w:rPr>
        <w:t xml:space="preserve"> Rady, Pan </w:t>
      </w:r>
      <w:r w:rsidR="002604F8">
        <w:rPr>
          <w:rFonts w:cstheme="minorHAnsi"/>
        </w:rPr>
        <w:t>Paw</w:t>
      </w:r>
      <w:r w:rsidR="0007593C">
        <w:rPr>
          <w:rFonts w:cstheme="minorHAnsi"/>
        </w:rPr>
        <w:t>eł</w:t>
      </w:r>
      <w:r w:rsidR="002604F8">
        <w:rPr>
          <w:rFonts w:cstheme="minorHAnsi"/>
        </w:rPr>
        <w:t xml:space="preserve"> Jędral </w:t>
      </w:r>
      <w:r w:rsidR="002604F8" w:rsidRPr="002604F8">
        <w:rPr>
          <w:rFonts w:cstheme="minorHAnsi"/>
        </w:rPr>
        <w:t>stwierdził, że na ustawowy skład Rady wynoszący 15 członków, w obradach sesji uczestniczy 1</w:t>
      </w:r>
      <w:r w:rsidR="00914EFA">
        <w:rPr>
          <w:rFonts w:cstheme="minorHAnsi"/>
        </w:rPr>
        <w:t>3</w:t>
      </w:r>
      <w:r w:rsidR="002604F8" w:rsidRPr="002604F8">
        <w:rPr>
          <w:rFonts w:cstheme="minorHAnsi"/>
        </w:rPr>
        <w:t xml:space="preserve"> radnych, co stanowi </w:t>
      </w:r>
      <w:r w:rsidR="002604F8">
        <w:rPr>
          <w:rFonts w:cstheme="minorHAnsi"/>
        </w:rPr>
        <w:t>kw</w:t>
      </w:r>
      <w:r w:rsidR="002604F8" w:rsidRPr="002604F8">
        <w:rPr>
          <w:rFonts w:cstheme="minorHAnsi"/>
        </w:rPr>
        <w:t xml:space="preserve">orum i upoważnia Radę </w:t>
      </w:r>
      <w:r>
        <w:rPr>
          <w:rFonts w:cstheme="minorHAnsi"/>
        </w:rPr>
        <w:br/>
      </w:r>
      <w:r w:rsidR="002604F8" w:rsidRPr="002604F8">
        <w:rPr>
          <w:rFonts w:cstheme="minorHAnsi"/>
        </w:rPr>
        <w:t>do podejmowania prawomocnych uchwał</w:t>
      </w:r>
      <w:r w:rsidR="002604F8" w:rsidRPr="00F82E91">
        <w:rPr>
          <w:rFonts w:ascii="Times New Roman" w:hAnsi="Times New Roman" w:cs="Times New Roman"/>
        </w:rPr>
        <w:t>.</w:t>
      </w:r>
    </w:p>
    <w:p w14:paraId="606F244A" w14:textId="12254F66" w:rsidR="00824A5D" w:rsidRDefault="00824A5D" w:rsidP="0007593C">
      <w:pPr>
        <w:jc w:val="both"/>
        <w:rPr>
          <w:rFonts w:cstheme="minorHAnsi"/>
        </w:rPr>
      </w:pPr>
      <w:r w:rsidRPr="00824A5D">
        <w:rPr>
          <w:rFonts w:cstheme="minorHAnsi"/>
        </w:rPr>
        <w:t>Ad. 3 – Zmian do porządku obrad nie zgłoszono.</w:t>
      </w:r>
    </w:p>
    <w:p w14:paraId="3DF69588" w14:textId="4CCBDFFE" w:rsidR="00824A5D" w:rsidRDefault="00824A5D" w:rsidP="00914EFA">
      <w:pPr>
        <w:jc w:val="both"/>
        <w:rPr>
          <w:b/>
          <w:bCs/>
        </w:rPr>
      </w:pPr>
      <w:r>
        <w:rPr>
          <w:rFonts w:cstheme="minorHAnsi"/>
        </w:rPr>
        <w:lastRenderedPageBreak/>
        <w:t xml:space="preserve">Ad. 4 – </w:t>
      </w:r>
      <w:r w:rsidR="00914EFA" w:rsidRPr="0007593C">
        <w:rPr>
          <w:b/>
          <w:bCs/>
        </w:rPr>
        <w:t xml:space="preserve">uchwała nr </w:t>
      </w:r>
      <w:r w:rsidR="00914EFA">
        <w:rPr>
          <w:b/>
          <w:bCs/>
        </w:rPr>
        <w:t>X</w:t>
      </w:r>
      <w:r w:rsidR="00914EFA">
        <w:rPr>
          <w:b/>
          <w:bCs/>
        </w:rPr>
        <w:t>VII</w:t>
      </w:r>
      <w:r w:rsidR="00914EFA" w:rsidRPr="0007593C">
        <w:rPr>
          <w:b/>
          <w:bCs/>
        </w:rPr>
        <w:t>/</w:t>
      </w:r>
      <w:r w:rsidR="00914EFA">
        <w:rPr>
          <w:b/>
          <w:bCs/>
        </w:rPr>
        <w:t>97</w:t>
      </w:r>
      <w:r w:rsidR="00914EFA" w:rsidRPr="0007593C">
        <w:rPr>
          <w:b/>
          <w:bCs/>
        </w:rPr>
        <w:t>/202</w:t>
      </w:r>
      <w:r w:rsidR="00914EFA">
        <w:rPr>
          <w:b/>
          <w:bCs/>
        </w:rPr>
        <w:t>5</w:t>
      </w:r>
      <w:r w:rsidR="00914EFA" w:rsidRPr="0007593C">
        <w:rPr>
          <w:b/>
          <w:bCs/>
        </w:rPr>
        <w:t xml:space="preserve"> w sprawie </w:t>
      </w:r>
      <w:r w:rsidR="00914EFA">
        <w:rPr>
          <w:b/>
          <w:bCs/>
        </w:rPr>
        <w:t>wprowadzenia zmian do budżetu gminy Jeżewo na 2025 rok</w:t>
      </w:r>
    </w:p>
    <w:p w14:paraId="3D2955E3" w14:textId="32A356F5" w:rsidR="00914EFA" w:rsidRPr="00914EFA" w:rsidRDefault="00914EFA" w:rsidP="00914EFA">
      <w:pPr>
        <w:jc w:val="both"/>
        <w:rPr>
          <w:rFonts w:cstheme="minorHAnsi"/>
        </w:rPr>
      </w:pPr>
      <w:r w:rsidRPr="00914EFA">
        <w:t xml:space="preserve">Przewodniczący </w:t>
      </w:r>
      <w:r>
        <w:t>Rady odczytał projekt powyższej uchwały. Uwag nie zgłoszono i w wyniku głosowania uchwała została przyjęta jednogłośnie – 13 głosami „za” /</w:t>
      </w:r>
      <w:r w:rsidRPr="00914EFA">
        <w:rPr>
          <w:sz w:val="20"/>
          <w:szCs w:val="20"/>
        </w:rPr>
        <w:t>imienny wykaz głosowań stanowi załącznik do protokołu</w:t>
      </w:r>
      <w:r>
        <w:t>/</w:t>
      </w:r>
    </w:p>
    <w:p w14:paraId="75E2E6C3" w14:textId="7FEE6100" w:rsidR="00882A5F" w:rsidRPr="006E44AA" w:rsidRDefault="00882A5F" w:rsidP="00D9290A">
      <w:pPr>
        <w:jc w:val="both"/>
      </w:pPr>
      <w:r w:rsidRPr="006E44AA">
        <w:t xml:space="preserve">Ad. </w:t>
      </w:r>
      <w:r w:rsidR="00914EFA">
        <w:t>5</w:t>
      </w:r>
      <w:r w:rsidRPr="006E44AA">
        <w:t xml:space="preserve"> –</w:t>
      </w:r>
      <w:r w:rsidR="0007593C">
        <w:t xml:space="preserve"> </w:t>
      </w:r>
      <w:r w:rsidR="0007593C" w:rsidRPr="0007593C">
        <w:rPr>
          <w:b/>
          <w:bCs/>
        </w:rPr>
        <w:t xml:space="preserve">uchwała nr </w:t>
      </w:r>
      <w:r w:rsidR="00FB4DA9">
        <w:rPr>
          <w:b/>
          <w:bCs/>
        </w:rPr>
        <w:t>XVII</w:t>
      </w:r>
      <w:r w:rsidR="0007593C" w:rsidRPr="0007593C">
        <w:rPr>
          <w:b/>
          <w:bCs/>
        </w:rPr>
        <w:t>/</w:t>
      </w:r>
      <w:r w:rsidR="00914EFA">
        <w:rPr>
          <w:b/>
          <w:bCs/>
        </w:rPr>
        <w:t>98</w:t>
      </w:r>
      <w:r w:rsidR="0007593C" w:rsidRPr="0007593C">
        <w:rPr>
          <w:b/>
          <w:bCs/>
        </w:rPr>
        <w:t>/202</w:t>
      </w:r>
      <w:r w:rsidR="00824A5D">
        <w:rPr>
          <w:b/>
          <w:bCs/>
        </w:rPr>
        <w:t>5</w:t>
      </w:r>
      <w:r w:rsidR="0007593C" w:rsidRPr="0007593C">
        <w:rPr>
          <w:b/>
          <w:bCs/>
        </w:rPr>
        <w:t xml:space="preserve"> </w:t>
      </w:r>
      <w:r w:rsidR="00914EFA">
        <w:rPr>
          <w:b/>
          <w:bCs/>
        </w:rPr>
        <w:t>zmieniając</w:t>
      </w:r>
      <w:r w:rsidR="00FB4DA9">
        <w:rPr>
          <w:b/>
          <w:bCs/>
        </w:rPr>
        <w:t>a uchwałę w sprawie uchwalenia Wieloletniej Prognozy Finansowej gminy Jeżewo na lata 2025 - 2029</w:t>
      </w:r>
    </w:p>
    <w:p w14:paraId="560B455C" w14:textId="52174836" w:rsidR="00AB175C" w:rsidRDefault="00AB175C" w:rsidP="00D9290A">
      <w:pPr>
        <w:jc w:val="both"/>
        <w:rPr>
          <w:sz w:val="20"/>
          <w:szCs w:val="20"/>
        </w:rPr>
      </w:pPr>
      <w:r w:rsidRPr="006E44AA">
        <w:t>Przewodniczący Rady odczytał projekt powyższej uchwały</w:t>
      </w:r>
      <w:r w:rsidR="00FB4DA9">
        <w:t xml:space="preserve">. </w:t>
      </w:r>
      <w:r w:rsidRPr="006E44AA">
        <w:t xml:space="preserve">Uwag nie zgłoszono i w wyniku głosowania uchwała została przyjęta – </w:t>
      </w:r>
      <w:r w:rsidR="00FB4DA9">
        <w:t>13</w:t>
      </w:r>
      <w:r w:rsidRPr="006E44AA">
        <w:t xml:space="preserve"> głosami „za”</w:t>
      </w:r>
      <w:r w:rsidR="0007593C">
        <w:t xml:space="preserve"> </w:t>
      </w:r>
      <w:r w:rsidRPr="006E44AA">
        <w:rPr>
          <w:sz w:val="20"/>
          <w:szCs w:val="20"/>
        </w:rPr>
        <w:t xml:space="preserve">/imienny wykaz głosowań stanowi załącznik do protokołu/. </w:t>
      </w:r>
    </w:p>
    <w:p w14:paraId="70BA58EF" w14:textId="479E7204" w:rsidR="00824A5D" w:rsidRDefault="00824A5D" w:rsidP="00D9290A">
      <w:pPr>
        <w:jc w:val="both"/>
        <w:rPr>
          <w:b/>
          <w:bCs/>
        </w:rPr>
      </w:pPr>
      <w:r w:rsidRPr="00824A5D">
        <w:t xml:space="preserve">Ad. </w:t>
      </w:r>
      <w:r w:rsidR="00FB4DA9">
        <w:t>6</w:t>
      </w:r>
      <w:r w:rsidRPr="00824A5D">
        <w:t xml:space="preserve"> – </w:t>
      </w:r>
      <w:r w:rsidRPr="008A4B93">
        <w:rPr>
          <w:b/>
          <w:bCs/>
        </w:rPr>
        <w:t>uchwała nr X</w:t>
      </w:r>
      <w:r w:rsidR="00FB4DA9">
        <w:rPr>
          <w:b/>
          <w:bCs/>
        </w:rPr>
        <w:t>VII</w:t>
      </w:r>
      <w:r w:rsidRPr="008A4B93">
        <w:rPr>
          <w:b/>
          <w:bCs/>
        </w:rPr>
        <w:t>/</w:t>
      </w:r>
      <w:r w:rsidR="00FB4DA9">
        <w:rPr>
          <w:b/>
          <w:bCs/>
        </w:rPr>
        <w:t>99</w:t>
      </w:r>
      <w:r w:rsidRPr="008A4B93">
        <w:rPr>
          <w:b/>
          <w:bCs/>
        </w:rPr>
        <w:t xml:space="preserve">/2025 w sprawie </w:t>
      </w:r>
      <w:r w:rsidR="00FB4DA9">
        <w:rPr>
          <w:b/>
          <w:bCs/>
        </w:rPr>
        <w:t>zaciągnięcia pożyczki długoterminowej z Kujawsko-Pomorskiego Funduszu Pożyczkowego</w:t>
      </w:r>
    </w:p>
    <w:p w14:paraId="082CFFEE" w14:textId="34223AF3" w:rsidR="008A4B93" w:rsidRDefault="008A4B93" w:rsidP="00D9290A">
      <w:pPr>
        <w:jc w:val="both"/>
      </w:pPr>
      <w:r>
        <w:t>Przewodniczący Rady odczytał projekt powyższej uchwały. Uwag nie zgłoszono i w wyniku głosowania uchwała została przyjęta jednogłośnie – 1</w:t>
      </w:r>
      <w:r w:rsidR="00FB4DA9">
        <w:t>3</w:t>
      </w:r>
      <w:r>
        <w:t xml:space="preserve"> głosami „za” /</w:t>
      </w:r>
      <w:r w:rsidRPr="008A4B93">
        <w:rPr>
          <w:sz w:val="20"/>
          <w:szCs w:val="20"/>
        </w:rPr>
        <w:t>imienny wykaz głosowań stanowi załącznik do protokołu</w:t>
      </w:r>
      <w:r>
        <w:t>/.</w:t>
      </w:r>
    </w:p>
    <w:p w14:paraId="4553537C" w14:textId="71C2189F" w:rsidR="00FB4DA9" w:rsidRDefault="00FB4DA9" w:rsidP="00D9290A">
      <w:pPr>
        <w:jc w:val="both"/>
      </w:pPr>
      <w:r>
        <w:t xml:space="preserve">Ad. 7 – </w:t>
      </w:r>
      <w:r w:rsidRPr="00BF0763">
        <w:rPr>
          <w:b/>
          <w:bCs/>
        </w:rPr>
        <w:t>uchwała nr XVII/100/2025 w sprawie rozpatrzenia skargi</w:t>
      </w:r>
    </w:p>
    <w:p w14:paraId="70EDB7E9" w14:textId="727B396B" w:rsidR="00FB4DA9" w:rsidRDefault="00FB4DA9" w:rsidP="00D9290A">
      <w:pPr>
        <w:jc w:val="both"/>
      </w:pPr>
      <w:r>
        <w:t xml:space="preserve">Przewodniczący Rady odczytał projekt powyższej uchwały. Uwag nie zgłoszono i w wyniku głosowania uchwała została przyjęta 7 głosami „za” przy 3 głosach „przeciw” i 3 </w:t>
      </w:r>
      <w:r w:rsidR="00BF0763">
        <w:t xml:space="preserve">głosach „wstrzymujących się” </w:t>
      </w:r>
      <w:r w:rsidR="00BF0763" w:rsidRPr="00BF0763">
        <w:rPr>
          <w:sz w:val="20"/>
          <w:szCs w:val="20"/>
        </w:rPr>
        <w:t>/imienny wykaz głosowań stanowi załącznik do protokołu/</w:t>
      </w:r>
    </w:p>
    <w:p w14:paraId="56705C32" w14:textId="0DDE2BA2" w:rsidR="008A4B93" w:rsidRDefault="008A4B93" w:rsidP="00D9290A">
      <w:pPr>
        <w:jc w:val="both"/>
      </w:pPr>
      <w:r>
        <w:t xml:space="preserve">Ad. 8 – </w:t>
      </w:r>
      <w:r w:rsidR="00BF0763" w:rsidRPr="00BF0763">
        <w:rPr>
          <w:b/>
          <w:bCs/>
        </w:rPr>
        <w:t>uchwała nr XVII/101/2025 w sprawie przyjęcia apelu dotyczącego budowy wiaduktu drogowego w ciągu drogi wojewódzkiej nr 272 nad linią kolejową nr 131 w Laskowicach</w:t>
      </w:r>
    </w:p>
    <w:p w14:paraId="74798A2C" w14:textId="45BE016F" w:rsidR="00BF0763" w:rsidRPr="00BF0763" w:rsidRDefault="00BF0763" w:rsidP="00D9290A">
      <w:pPr>
        <w:jc w:val="both"/>
        <w:rPr>
          <w:sz w:val="20"/>
          <w:szCs w:val="20"/>
        </w:rPr>
      </w:pPr>
      <w:r>
        <w:t>Przewodniczący Rady odczytał projekt powyższej uchwały. Uwag nie zgłoszono i w wyniku głosowania uchwała zastała przyjęta jednogłośnie – 13 głosami „za” /</w:t>
      </w:r>
      <w:r w:rsidRPr="00BF0763">
        <w:rPr>
          <w:sz w:val="20"/>
          <w:szCs w:val="20"/>
        </w:rPr>
        <w:t>imienny wykaz głosowań stanowi załącznik do protokołu/</w:t>
      </w:r>
    </w:p>
    <w:p w14:paraId="4C45792B" w14:textId="3B18D2D5" w:rsidR="008A4B93" w:rsidRPr="008A4B93" w:rsidRDefault="008A4B93" w:rsidP="00D9290A">
      <w:pPr>
        <w:jc w:val="both"/>
      </w:pPr>
      <w:r>
        <w:t>Ad. 9 – W tym punkcie obrad nikt głosu nie zabrał.</w:t>
      </w:r>
    </w:p>
    <w:p w14:paraId="4036C374" w14:textId="6597D615" w:rsidR="00151AB5" w:rsidRDefault="009E7F2B" w:rsidP="00D9290A">
      <w:pPr>
        <w:spacing w:after="1000"/>
        <w:jc w:val="both"/>
      </w:pPr>
      <w:r w:rsidRPr="006E44AA">
        <w:t xml:space="preserve">Ad. </w:t>
      </w:r>
      <w:r w:rsidR="008A4B93">
        <w:t>10</w:t>
      </w:r>
      <w:r w:rsidRPr="006E44AA">
        <w:t xml:space="preserve"> - </w:t>
      </w:r>
      <w:r w:rsidR="00AC7B3D" w:rsidRPr="006E44AA">
        <w:t>W związku z wyczerpaniem porządku obrad</w:t>
      </w:r>
      <w:r w:rsidR="00A97E43" w:rsidRPr="006E44AA">
        <w:t>,</w:t>
      </w:r>
      <w:r w:rsidR="00AC7B3D" w:rsidRPr="006E44AA">
        <w:t xml:space="preserve"> Przewodniczący Rady Gminy Jeżewo</w:t>
      </w:r>
      <w:r w:rsidR="00BC44BA" w:rsidRPr="006E44AA">
        <w:t>,</w:t>
      </w:r>
      <w:r w:rsidR="00AC7B3D" w:rsidRPr="006E44AA">
        <w:t xml:space="preserve"> Pan </w:t>
      </w:r>
      <w:r w:rsidR="00B57F24">
        <w:t xml:space="preserve">Grzegorz Ziółkowski </w:t>
      </w:r>
      <w:r w:rsidR="00AC7B3D" w:rsidRPr="006E44AA">
        <w:t xml:space="preserve">zamknął </w:t>
      </w:r>
      <w:r w:rsidR="00BC44BA" w:rsidRPr="006E44AA">
        <w:t>o godz</w:t>
      </w:r>
      <w:r w:rsidR="007221B2">
        <w:t xml:space="preserve">. </w:t>
      </w:r>
      <w:r w:rsidR="008A4B93">
        <w:t>1</w:t>
      </w:r>
      <w:r w:rsidR="00BF0763">
        <w:t>5</w:t>
      </w:r>
      <w:r w:rsidR="008A4B93">
        <w:t>.40</w:t>
      </w:r>
      <w:r w:rsidR="007221B2">
        <w:t xml:space="preserve"> </w:t>
      </w:r>
      <w:r w:rsidR="00AC7B3D" w:rsidRPr="006E44AA">
        <w:t xml:space="preserve">obrady </w:t>
      </w:r>
      <w:r w:rsidR="008A4B93">
        <w:t>X</w:t>
      </w:r>
      <w:r w:rsidR="00BF0763">
        <w:t>VII</w:t>
      </w:r>
      <w:r w:rsidR="00E74371">
        <w:t xml:space="preserve"> </w:t>
      </w:r>
      <w:r w:rsidR="00AC7B3D" w:rsidRPr="006E44AA">
        <w:t xml:space="preserve">sesji </w:t>
      </w:r>
      <w:r w:rsidR="00B813BB">
        <w:t xml:space="preserve">IX </w:t>
      </w:r>
      <w:r w:rsidR="00AC7B3D" w:rsidRPr="006E44AA">
        <w:t>kadencji Rady Gminy Jeże</w:t>
      </w:r>
      <w:r w:rsidR="00A97E43" w:rsidRPr="006E44AA">
        <w:t>wo</w:t>
      </w:r>
      <w:r w:rsidR="00B57F24">
        <w:t>.</w:t>
      </w:r>
      <w:r w:rsidR="00AB175C" w:rsidRPr="006E44AA">
        <w:t xml:space="preserve"> </w:t>
      </w:r>
    </w:p>
    <w:p w14:paraId="10B433B2" w14:textId="0E437F8B" w:rsidR="00B57F24" w:rsidRDefault="00A246EC" w:rsidP="00B57F24">
      <w:pPr>
        <w:tabs>
          <w:tab w:val="right" w:pos="1701"/>
          <w:tab w:val="right" w:pos="9072"/>
        </w:tabs>
        <w:jc w:val="both"/>
      </w:pPr>
      <w:r>
        <w:t>Protokołowała</w:t>
      </w:r>
      <w:r>
        <w:tab/>
      </w:r>
      <w:r>
        <w:tab/>
        <w:t>Przewodniczący Rady Gminy</w:t>
      </w:r>
    </w:p>
    <w:p w14:paraId="3BAA076B" w14:textId="49C12E66" w:rsidR="00A246EC" w:rsidRPr="006E44AA" w:rsidRDefault="00C83BAE" w:rsidP="00A246EC">
      <w:pPr>
        <w:tabs>
          <w:tab w:val="right" w:pos="1701"/>
          <w:tab w:val="right" w:pos="9072"/>
        </w:tabs>
      </w:pPr>
      <w:r>
        <w:t>/-/</w:t>
      </w:r>
      <w:r w:rsidR="00A246EC">
        <w:t>Joanna Kunek</w:t>
      </w:r>
      <w:r w:rsidR="00A246EC">
        <w:tab/>
      </w:r>
      <w:r w:rsidR="00A246EC">
        <w:tab/>
      </w:r>
      <w:r>
        <w:t>/-/</w:t>
      </w:r>
      <w:r w:rsidR="00A246EC">
        <w:t>Grzegorz Ziółkowski</w:t>
      </w:r>
    </w:p>
    <w:p w14:paraId="741BB7F7" w14:textId="77777777" w:rsidR="00B57F24" w:rsidRPr="00D410EE" w:rsidRDefault="00B57F24">
      <w:pPr>
        <w:tabs>
          <w:tab w:val="left" w:pos="3210"/>
        </w:tabs>
      </w:pPr>
    </w:p>
    <w:sectPr w:rsidR="00B57F24" w:rsidRPr="00D410E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06C0E" w14:textId="77777777" w:rsidR="00522DDD" w:rsidRDefault="00522DDD" w:rsidP="009D0CF6">
      <w:pPr>
        <w:spacing w:after="0" w:line="240" w:lineRule="auto"/>
      </w:pPr>
      <w:r>
        <w:separator/>
      </w:r>
    </w:p>
  </w:endnote>
  <w:endnote w:type="continuationSeparator" w:id="0">
    <w:p w14:paraId="60EE7CD3" w14:textId="77777777" w:rsidR="00522DDD" w:rsidRDefault="00522DDD" w:rsidP="009D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3098570"/>
      <w:docPartObj>
        <w:docPartGallery w:val="Page Numbers (Bottom of Page)"/>
        <w:docPartUnique/>
      </w:docPartObj>
    </w:sdtPr>
    <w:sdtContent>
      <w:p w14:paraId="7115D9EF" w14:textId="77777777" w:rsidR="009D0CF6" w:rsidRDefault="009D0C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D0C">
          <w:rPr>
            <w:noProof/>
          </w:rPr>
          <w:t>8</w:t>
        </w:r>
        <w:r>
          <w:fldChar w:fldCharType="end"/>
        </w:r>
      </w:p>
    </w:sdtContent>
  </w:sdt>
  <w:p w14:paraId="6E569983" w14:textId="77777777" w:rsidR="009D0CF6" w:rsidRDefault="009D0C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1F651" w14:textId="77777777" w:rsidR="00522DDD" w:rsidRDefault="00522DDD" w:rsidP="009D0CF6">
      <w:pPr>
        <w:spacing w:after="0" w:line="240" w:lineRule="auto"/>
      </w:pPr>
      <w:r>
        <w:separator/>
      </w:r>
    </w:p>
  </w:footnote>
  <w:footnote w:type="continuationSeparator" w:id="0">
    <w:p w14:paraId="73D721FB" w14:textId="77777777" w:rsidR="00522DDD" w:rsidRDefault="00522DDD" w:rsidP="009D0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725A2"/>
    <w:multiLevelType w:val="hybridMultilevel"/>
    <w:tmpl w:val="85DE244E"/>
    <w:lvl w:ilvl="0" w:tplc="06AA1BA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167B33"/>
    <w:multiLevelType w:val="hybridMultilevel"/>
    <w:tmpl w:val="FE86D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1206A"/>
    <w:multiLevelType w:val="hybridMultilevel"/>
    <w:tmpl w:val="CDC21212"/>
    <w:lvl w:ilvl="0" w:tplc="B2B65F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C35D7"/>
    <w:multiLevelType w:val="hybridMultilevel"/>
    <w:tmpl w:val="92FC3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F3432"/>
    <w:multiLevelType w:val="hybridMultilevel"/>
    <w:tmpl w:val="0E8A3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0B15EF"/>
    <w:multiLevelType w:val="hybridMultilevel"/>
    <w:tmpl w:val="E70A04BE"/>
    <w:lvl w:ilvl="0" w:tplc="FAF63C2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6E92EF2"/>
    <w:multiLevelType w:val="hybridMultilevel"/>
    <w:tmpl w:val="4C6AD46C"/>
    <w:lvl w:ilvl="0" w:tplc="6CAC6FBE">
      <w:start w:val="22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E317D"/>
    <w:multiLevelType w:val="hybridMultilevel"/>
    <w:tmpl w:val="97504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23A8E"/>
    <w:multiLevelType w:val="hybridMultilevel"/>
    <w:tmpl w:val="0C5A5D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20729"/>
    <w:multiLevelType w:val="hybridMultilevel"/>
    <w:tmpl w:val="A5845192"/>
    <w:lvl w:ilvl="0" w:tplc="9E90950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558764C"/>
    <w:multiLevelType w:val="hybridMultilevel"/>
    <w:tmpl w:val="BDAABB98"/>
    <w:lvl w:ilvl="0" w:tplc="460A6DD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5C0E44"/>
    <w:multiLevelType w:val="hybridMultilevel"/>
    <w:tmpl w:val="CDF27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577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9696954">
    <w:abstractNumId w:val="0"/>
  </w:num>
  <w:num w:numId="3" w16cid:durableId="1802310242">
    <w:abstractNumId w:val="9"/>
  </w:num>
  <w:num w:numId="4" w16cid:durableId="1268466502">
    <w:abstractNumId w:val="5"/>
  </w:num>
  <w:num w:numId="5" w16cid:durableId="1405251760">
    <w:abstractNumId w:val="10"/>
  </w:num>
  <w:num w:numId="6" w16cid:durableId="739642415">
    <w:abstractNumId w:val="6"/>
  </w:num>
  <w:num w:numId="7" w16cid:durableId="1192186759">
    <w:abstractNumId w:val="11"/>
  </w:num>
  <w:num w:numId="8" w16cid:durableId="905650723">
    <w:abstractNumId w:val="1"/>
  </w:num>
  <w:num w:numId="9" w16cid:durableId="1181702218">
    <w:abstractNumId w:val="7"/>
  </w:num>
  <w:num w:numId="10" w16cid:durableId="100228076">
    <w:abstractNumId w:val="3"/>
  </w:num>
  <w:num w:numId="11" w16cid:durableId="718896747">
    <w:abstractNumId w:val="2"/>
  </w:num>
  <w:num w:numId="12" w16cid:durableId="3936963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0B"/>
    <w:rsid w:val="000009A1"/>
    <w:rsid w:val="00001D7E"/>
    <w:rsid w:val="00011FAE"/>
    <w:rsid w:val="00015240"/>
    <w:rsid w:val="000276FE"/>
    <w:rsid w:val="00030DE1"/>
    <w:rsid w:val="00035AB8"/>
    <w:rsid w:val="00040699"/>
    <w:rsid w:val="000448E2"/>
    <w:rsid w:val="00044B08"/>
    <w:rsid w:val="0004580E"/>
    <w:rsid w:val="0004793B"/>
    <w:rsid w:val="00053802"/>
    <w:rsid w:val="00053E5E"/>
    <w:rsid w:val="00074904"/>
    <w:rsid w:val="0007593C"/>
    <w:rsid w:val="000775DD"/>
    <w:rsid w:val="00077BFE"/>
    <w:rsid w:val="00090A9C"/>
    <w:rsid w:val="00094572"/>
    <w:rsid w:val="00096E5C"/>
    <w:rsid w:val="000971F5"/>
    <w:rsid w:val="000A286D"/>
    <w:rsid w:val="000B01D8"/>
    <w:rsid w:val="000B0E92"/>
    <w:rsid w:val="000B1485"/>
    <w:rsid w:val="000C3482"/>
    <w:rsid w:val="000C486A"/>
    <w:rsid w:val="000D65A1"/>
    <w:rsid w:val="000E77FC"/>
    <w:rsid w:val="000F1159"/>
    <w:rsid w:val="000F580B"/>
    <w:rsid w:val="001045BC"/>
    <w:rsid w:val="00110BFC"/>
    <w:rsid w:val="0011306F"/>
    <w:rsid w:val="00113269"/>
    <w:rsid w:val="00117F5D"/>
    <w:rsid w:val="00140263"/>
    <w:rsid w:val="001448A3"/>
    <w:rsid w:val="00147674"/>
    <w:rsid w:val="00150728"/>
    <w:rsid w:val="00151AB5"/>
    <w:rsid w:val="00161CA5"/>
    <w:rsid w:val="00161E0B"/>
    <w:rsid w:val="00165BA9"/>
    <w:rsid w:val="0016794A"/>
    <w:rsid w:val="001709E1"/>
    <w:rsid w:val="001729B1"/>
    <w:rsid w:val="001800D5"/>
    <w:rsid w:val="00183EEA"/>
    <w:rsid w:val="00187233"/>
    <w:rsid w:val="001963FB"/>
    <w:rsid w:val="001A41EC"/>
    <w:rsid w:val="001A4894"/>
    <w:rsid w:val="001A6E67"/>
    <w:rsid w:val="001B0447"/>
    <w:rsid w:val="001B0B5F"/>
    <w:rsid w:val="001C220B"/>
    <w:rsid w:val="001C224D"/>
    <w:rsid w:val="001D0B9E"/>
    <w:rsid w:val="001D47CD"/>
    <w:rsid w:val="001D73B9"/>
    <w:rsid w:val="001D7D61"/>
    <w:rsid w:val="001E4F7B"/>
    <w:rsid w:val="001F31DC"/>
    <w:rsid w:val="001F4F88"/>
    <w:rsid w:val="00200A5F"/>
    <w:rsid w:val="002036BC"/>
    <w:rsid w:val="00205FCE"/>
    <w:rsid w:val="00213228"/>
    <w:rsid w:val="00215FFD"/>
    <w:rsid w:val="00240592"/>
    <w:rsid w:val="00244A7C"/>
    <w:rsid w:val="00247409"/>
    <w:rsid w:val="00256707"/>
    <w:rsid w:val="002604F8"/>
    <w:rsid w:val="00260B27"/>
    <w:rsid w:val="00262108"/>
    <w:rsid w:val="002644E7"/>
    <w:rsid w:val="00265209"/>
    <w:rsid w:val="0027252D"/>
    <w:rsid w:val="002733FC"/>
    <w:rsid w:val="00274E74"/>
    <w:rsid w:val="00280110"/>
    <w:rsid w:val="0028537A"/>
    <w:rsid w:val="00287493"/>
    <w:rsid w:val="00293C91"/>
    <w:rsid w:val="002A7502"/>
    <w:rsid w:val="002A7AB0"/>
    <w:rsid w:val="002B1011"/>
    <w:rsid w:val="002C0057"/>
    <w:rsid w:val="002C01AC"/>
    <w:rsid w:val="002C173B"/>
    <w:rsid w:val="002C4AEB"/>
    <w:rsid w:val="002C5946"/>
    <w:rsid w:val="002C5E15"/>
    <w:rsid w:val="002C7089"/>
    <w:rsid w:val="002D0B4F"/>
    <w:rsid w:val="002D0BF1"/>
    <w:rsid w:val="002D10C5"/>
    <w:rsid w:val="002E36B9"/>
    <w:rsid w:val="002F1518"/>
    <w:rsid w:val="002F1E5E"/>
    <w:rsid w:val="002F2354"/>
    <w:rsid w:val="002F609F"/>
    <w:rsid w:val="002F6B0E"/>
    <w:rsid w:val="0030391E"/>
    <w:rsid w:val="003045D8"/>
    <w:rsid w:val="00307B45"/>
    <w:rsid w:val="003226A8"/>
    <w:rsid w:val="00326D62"/>
    <w:rsid w:val="00327AC4"/>
    <w:rsid w:val="00333B82"/>
    <w:rsid w:val="00333BC5"/>
    <w:rsid w:val="00336E98"/>
    <w:rsid w:val="00343A0E"/>
    <w:rsid w:val="00345422"/>
    <w:rsid w:val="00351EA7"/>
    <w:rsid w:val="0035454D"/>
    <w:rsid w:val="003573EB"/>
    <w:rsid w:val="0036140B"/>
    <w:rsid w:val="003629A6"/>
    <w:rsid w:val="00363321"/>
    <w:rsid w:val="003654D6"/>
    <w:rsid w:val="00373EA0"/>
    <w:rsid w:val="00373FDA"/>
    <w:rsid w:val="00380049"/>
    <w:rsid w:val="003928A1"/>
    <w:rsid w:val="003A7D9D"/>
    <w:rsid w:val="003B4CA0"/>
    <w:rsid w:val="003B53FA"/>
    <w:rsid w:val="003B5F57"/>
    <w:rsid w:val="003B7D70"/>
    <w:rsid w:val="003C2DA1"/>
    <w:rsid w:val="003C4327"/>
    <w:rsid w:val="003E3021"/>
    <w:rsid w:val="003E317D"/>
    <w:rsid w:val="003E4044"/>
    <w:rsid w:val="003F134A"/>
    <w:rsid w:val="003F4A4B"/>
    <w:rsid w:val="003F6A15"/>
    <w:rsid w:val="004018F4"/>
    <w:rsid w:val="0040218C"/>
    <w:rsid w:val="00402E56"/>
    <w:rsid w:val="00413298"/>
    <w:rsid w:val="00413769"/>
    <w:rsid w:val="00414888"/>
    <w:rsid w:val="004157D9"/>
    <w:rsid w:val="00422353"/>
    <w:rsid w:val="00423575"/>
    <w:rsid w:val="00424475"/>
    <w:rsid w:val="004264C3"/>
    <w:rsid w:val="00426766"/>
    <w:rsid w:val="00430346"/>
    <w:rsid w:val="004334A9"/>
    <w:rsid w:val="00433DED"/>
    <w:rsid w:val="004379B3"/>
    <w:rsid w:val="00440771"/>
    <w:rsid w:val="00455540"/>
    <w:rsid w:val="0046073B"/>
    <w:rsid w:val="004666B6"/>
    <w:rsid w:val="004706C9"/>
    <w:rsid w:val="00480396"/>
    <w:rsid w:val="00480C75"/>
    <w:rsid w:val="00482759"/>
    <w:rsid w:val="00485BC5"/>
    <w:rsid w:val="00490036"/>
    <w:rsid w:val="004969E5"/>
    <w:rsid w:val="004A0C14"/>
    <w:rsid w:val="004A0DE7"/>
    <w:rsid w:val="004A321F"/>
    <w:rsid w:val="004B010C"/>
    <w:rsid w:val="004C316B"/>
    <w:rsid w:val="004C5671"/>
    <w:rsid w:val="004E1432"/>
    <w:rsid w:val="004E1A76"/>
    <w:rsid w:val="004F109F"/>
    <w:rsid w:val="004F76C7"/>
    <w:rsid w:val="005037B5"/>
    <w:rsid w:val="00505F3E"/>
    <w:rsid w:val="005102C0"/>
    <w:rsid w:val="005103BA"/>
    <w:rsid w:val="0051074E"/>
    <w:rsid w:val="005127E2"/>
    <w:rsid w:val="0051454F"/>
    <w:rsid w:val="005158E7"/>
    <w:rsid w:val="005203A8"/>
    <w:rsid w:val="00521752"/>
    <w:rsid w:val="00522DDD"/>
    <w:rsid w:val="00525BFD"/>
    <w:rsid w:val="00526FF4"/>
    <w:rsid w:val="00530430"/>
    <w:rsid w:val="0053643D"/>
    <w:rsid w:val="005400F3"/>
    <w:rsid w:val="0054477C"/>
    <w:rsid w:val="00544C82"/>
    <w:rsid w:val="0055033C"/>
    <w:rsid w:val="00550D64"/>
    <w:rsid w:val="00571D97"/>
    <w:rsid w:val="00580114"/>
    <w:rsid w:val="00583555"/>
    <w:rsid w:val="00593E50"/>
    <w:rsid w:val="00595F7B"/>
    <w:rsid w:val="005A21A7"/>
    <w:rsid w:val="005B45CB"/>
    <w:rsid w:val="005C427D"/>
    <w:rsid w:val="005C692E"/>
    <w:rsid w:val="005D052A"/>
    <w:rsid w:val="005D0988"/>
    <w:rsid w:val="005D188C"/>
    <w:rsid w:val="005D18C6"/>
    <w:rsid w:val="005E3EE8"/>
    <w:rsid w:val="005E49E3"/>
    <w:rsid w:val="005E579A"/>
    <w:rsid w:val="00601549"/>
    <w:rsid w:val="00606013"/>
    <w:rsid w:val="0061301E"/>
    <w:rsid w:val="00614813"/>
    <w:rsid w:val="006205A9"/>
    <w:rsid w:val="0062196B"/>
    <w:rsid w:val="006230DE"/>
    <w:rsid w:val="00630E28"/>
    <w:rsid w:val="00631B7B"/>
    <w:rsid w:val="006336A0"/>
    <w:rsid w:val="006356E1"/>
    <w:rsid w:val="006509C3"/>
    <w:rsid w:val="00664881"/>
    <w:rsid w:val="0067036A"/>
    <w:rsid w:val="006725F3"/>
    <w:rsid w:val="00673183"/>
    <w:rsid w:val="0067347B"/>
    <w:rsid w:val="00673C4D"/>
    <w:rsid w:val="00675467"/>
    <w:rsid w:val="0067566F"/>
    <w:rsid w:val="006768D2"/>
    <w:rsid w:val="00680167"/>
    <w:rsid w:val="00680746"/>
    <w:rsid w:val="0069552E"/>
    <w:rsid w:val="006965C0"/>
    <w:rsid w:val="0069777C"/>
    <w:rsid w:val="006A2177"/>
    <w:rsid w:val="006A3F84"/>
    <w:rsid w:val="006A57B8"/>
    <w:rsid w:val="006A6FC4"/>
    <w:rsid w:val="006B77DE"/>
    <w:rsid w:val="006C42E2"/>
    <w:rsid w:val="006C6F70"/>
    <w:rsid w:val="006C7E15"/>
    <w:rsid w:val="006D4869"/>
    <w:rsid w:val="006D4AE1"/>
    <w:rsid w:val="006D7B30"/>
    <w:rsid w:val="006E0CBF"/>
    <w:rsid w:val="006E44AA"/>
    <w:rsid w:val="006E5092"/>
    <w:rsid w:val="006E638C"/>
    <w:rsid w:val="006E7974"/>
    <w:rsid w:val="007165AA"/>
    <w:rsid w:val="007221B2"/>
    <w:rsid w:val="00722237"/>
    <w:rsid w:val="00732533"/>
    <w:rsid w:val="00732558"/>
    <w:rsid w:val="007417B6"/>
    <w:rsid w:val="00746413"/>
    <w:rsid w:val="007470CD"/>
    <w:rsid w:val="007549E8"/>
    <w:rsid w:val="00755A3F"/>
    <w:rsid w:val="00755BB9"/>
    <w:rsid w:val="00770405"/>
    <w:rsid w:val="007709BC"/>
    <w:rsid w:val="0077437E"/>
    <w:rsid w:val="007746B9"/>
    <w:rsid w:val="00786461"/>
    <w:rsid w:val="007913E2"/>
    <w:rsid w:val="007930F6"/>
    <w:rsid w:val="007A49EE"/>
    <w:rsid w:val="007A7285"/>
    <w:rsid w:val="007B6439"/>
    <w:rsid w:val="007C00CC"/>
    <w:rsid w:val="007C0A43"/>
    <w:rsid w:val="007C0A51"/>
    <w:rsid w:val="007C30F4"/>
    <w:rsid w:val="007C5D25"/>
    <w:rsid w:val="007C61B9"/>
    <w:rsid w:val="007D597A"/>
    <w:rsid w:val="007E22EC"/>
    <w:rsid w:val="007E67F8"/>
    <w:rsid w:val="007F0C7D"/>
    <w:rsid w:val="007F31D8"/>
    <w:rsid w:val="007F6291"/>
    <w:rsid w:val="0080151F"/>
    <w:rsid w:val="00824A5D"/>
    <w:rsid w:val="00827AA9"/>
    <w:rsid w:val="00831844"/>
    <w:rsid w:val="00834337"/>
    <w:rsid w:val="008344BE"/>
    <w:rsid w:val="00837E93"/>
    <w:rsid w:val="0084355A"/>
    <w:rsid w:val="008464DC"/>
    <w:rsid w:val="00850EB8"/>
    <w:rsid w:val="008534F1"/>
    <w:rsid w:val="008541EF"/>
    <w:rsid w:val="0085556C"/>
    <w:rsid w:val="0086683F"/>
    <w:rsid w:val="00874199"/>
    <w:rsid w:val="00880F53"/>
    <w:rsid w:val="00882A5F"/>
    <w:rsid w:val="00895295"/>
    <w:rsid w:val="00895E3E"/>
    <w:rsid w:val="00896F3F"/>
    <w:rsid w:val="008A4B93"/>
    <w:rsid w:val="008A6CC5"/>
    <w:rsid w:val="008A7683"/>
    <w:rsid w:val="008B2C47"/>
    <w:rsid w:val="008B7E8A"/>
    <w:rsid w:val="008C16F4"/>
    <w:rsid w:val="008C6176"/>
    <w:rsid w:val="008C67E6"/>
    <w:rsid w:val="008D68BF"/>
    <w:rsid w:val="008D7557"/>
    <w:rsid w:val="008D7B64"/>
    <w:rsid w:val="008E2ECB"/>
    <w:rsid w:val="008E398B"/>
    <w:rsid w:val="008E409D"/>
    <w:rsid w:val="008E4121"/>
    <w:rsid w:val="008E7BB9"/>
    <w:rsid w:val="008F0A05"/>
    <w:rsid w:val="00906AF4"/>
    <w:rsid w:val="00914EFA"/>
    <w:rsid w:val="00922DD0"/>
    <w:rsid w:val="0092507E"/>
    <w:rsid w:val="00925E0C"/>
    <w:rsid w:val="00931FB8"/>
    <w:rsid w:val="00932385"/>
    <w:rsid w:val="009330BF"/>
    <w:rsid w:val="009351D0"/>
    <w:rsid w:val="009359D9"/>
    <w:rsid w:val="009367BD"/>
    <w:rsid w:val="00946065"/>
    <w:rsid w:val="00946ED0"/>
    <w:rsid w:val="0095581F"/>
    <w:rsid w:val="0095625B"/>
    <w:rsid w:val="0096085D"/>
    <w:rsid w:val="00962F08"/>
    <w:rsid w:val="00963E30"/>
    <w:rsid w:val="00971577"/>
    <w:rsid w:val="00974EDC"/>
    <w:rsid w:val="00980E3F"/>
    <w:rsid w:val="00981AA7"/>
    <w:rsid w:val="0099109A"/>
    <w:rsid w:val="00996E77"/>
    <w:rsid w:val="009A1B28"/>
    <w:rsid w:val="009A5204"/>
    <w:rsid w:val="009B0C65"/>
    <w:rsid w:val="009B42D1"/>
    <w:rsid w:val="009B5A40"/>
    <w:rsid w:val="009B6A2D"/>
    <w:rsid w:val="009C1F9B"/>
    <w:rsid w:val="009D0CF6"/>
    <w:rsid w:val="009D5F48"/>
    <w:rsid w:val="009D6A90"/>
    <w:rsid w:val="009E2764"/>
    <w:rsid w:val="009E2ADC"/>
    <w:rsid w:val="009E7F2B"/>
    <w:rsid w:val="009F0C2F"/>
    <w:rsid w:val="00A01E85"/>
    <w:rsid w:val="00A05173"/>
    <w:rsid w:val="00A06581"/>
    <w:rsid w:val="00A11C3D"/>
    <w:rsid w:val="00A14CFA"/>
    <w:rsid w:val="00A16DCD"/>
    <w:rsid w:val="00A206F9"/>
    <w:rsid w:val="00A21391"/>
    <w:rsid w:val="00A246EC"/>
    <w:rsid w:val="00A268B4"/>
    <w:rsid w:val="00A33964"/>
    <w:rsid w:val="00A35743"/>
    <w:rsid w:val="00A3753A"/>
    <w:rsid w:val="00A41C16"/>
    <w:rsid w:val="00A44369"/>
    <w:rsid w:val="00A54D24"/>
    <w:rsid w:val="00A632F4"/>
    <w:rsid w:val="00A6764E"/>
    <w:rsid w:val="00A841E8"/>
    <w:rsid w:val="00A859F6"/>
    <w:rsid w:val="00A87C59"/>
    <w:rsid w:val="00A9395E"/>
    <w:rsid w:val="00A95C14"/>
    <w:rsid w:val="00A97E43"/>
    <w:rsid w:val="00AB175C"/>
    <w:rsid w:val="00AB34EB"/>
    <w:rsid w:val="00AB37C4"/>
    <w:rsid w:val="00AB5892"/>
    <w:rsid w:val="00AB6CC0"/>
    <w:rsid w:val="00AC1C6F"/>
    <w:rsid w:val="00AC7B3D"/>
    <w:rsid w:val="00AD0293"/>
    <w:rsid w:val="00AE115D"/>
    <w:rsid w:val="00AE50AD"/>
    <w:rsid w:val="00AF0D4F"/>
    <w:rsid w:val="00AF3278"/>
    <w:rsid w:val="00AF6957"/>
    <w:rsid w:val="00B1018E"/>
    <w:rsid w:val="00B11700"/>
    <w:rsid w:val="00B12BD2"/>
    <w:rsid w:val="00B12D07"/>
    <w:rsid w:val="00B17CEC"/>
    <w:rsid w:val="00B2244F"/>
    <w:rsid w:val="00B229FA"/>
    <w:rsid w:val="00B239E6"/>
    <w:rsid w:val="00B33303"/>
    <w:rsid w:val="00B35372"/>
    <w:rsid w:val="00B35F2C"/>
    <w:rsid w:val="00B45DC2"/>
    <w:rsid w:val="00B46115"/>
    <w:rsid w:val="00B47905"/>
    <w:rsid w:val="00B47AE0"/>
    <w:rsid w:val="00B558C4"/>
    <w:rsid w:val="00B57F24"/>
    <w:rsid w:val="00B6231B"/>
    <w:rsid w:val="00B813BB"/>
    <w:rsid w:val="00B82519"/>
    <w:rsid w:val="00B86D0C"/>
    <w:rsid w:val="00B87F25"/>
    <w:rsid w:val="00B904C7"/>
    <w:rsid w:val="00B90A06"/>
    <w:rsid w:val="00B9122A"/>
    <w:rsid w:val="00BA1D4E"/>
    <w:rsid w:val="00BA27C2"/>
    <w:rsid w:val="00BA4829"/>
    <w:rsid w:val="00BA4B0F"/>
    <w:rsid w:val="00BA4C5F"/>
    <w:rsid w:val="00BA5CED"/>
    <w:rsid w:val="00BB16E9"/>
    <w:rsid w:val="00BB2DDA"/>
    <w:rsid w:val="00BB65DA"/>
    <w:rsid w:val="00BC021E"/>
    <w:rsid w:val="00BC39CC"/>
    <w:rsid w:val="00BC44BA"/>
    <w:rsid w:val="00BC5AC7"/>
    <w:rsid w:val="00BC6841"/>
    <w:rsid w:val="00BD3EE9"/>
    <w:rsid w:val="00BD6394"/>
    <w:rsid w:val="00BD69B8"/>
    <w:rsid w:val="00BE0D3E"/>
    <w:rsid w:val="00BE646C"/>
    <w:rsid w:val="00BE6E3D"/>
    <w:rsid w:val="00BF0763"/>
    <w:rsid w:val="00BF1D7C"/>
    <w:rsid w:val="00BF2A35"/>
    <w:rsid w:val="00BF3B74"/>
    <w:rsid w:val="00C11117"/>
    <w:rsid w:val="00C17C23"/>
    <w:rsid w:val="00C221D4"/>
    <w:rsid w:val="00C347DC"/>
    <w:rsid w:val="00C36D28"/>
    <w:rsid w:val="00C371C9"/>
    <w:rsid w:val="00C500A0"/>
    <w:rsid w:val="00C538A1"/>
    <w:rsid w:val="00C55C18"/>
    <w:rsid w:val="00C61801"/>
    <w:rsid w:val="00C65650"/>
    <w:rsid w:val="00C74E83"/>
    <w:rsid w:val="00C76180"/>
    <w:rsid w:val="00C82550"/>
    <w:rsid w:val="00C83BAE"/>
    <w:rsid w:val="00C85679"/>
    <w:rsid w:val="00C85E89"/>
    <w:rsid w:val="00C954E7"/>
    <w:rsid w:val="00C95B16"/>
    <w:rsid w:val="00CB3C90"/>
    <w:rsid w:val="00CC563F"/>
    <w:rsid w:val="00CD29DC"/>
    <w:rsid w:val="00CD2DBA"/>
    <w:rsid w:val="00CD43A4"/>
    <w:rsid w:val="00CD6EF1"/>
    <w:rsid w:val="00CE4856"/>
    <w:rsid w:val="00CE7263"/>
    <w:rsid w:val="00CF134E"/>
    <w:rsid w:val="00CF4A28"/>
    <w:rsid w:val="00CF57BC"/>
    <w:rsid w:val="00CF7214"/>
    <w:rsid w:val="00D07380"/>
    <w:rsid w:val="00D10302"/>
    <w:rsid w:val="00D142DF"/>
    <w:rsid w:val="00D1600E"/>
    <w:rsid w:val="00D336B1"/>
    <w:rsid w:val="00D410EE"/>
    <w:rsid w:val="00D54D8E"/>
    <w:rsid w:val="00D70C40"/>
    <w:rsid w:val="00D732F4"/>
    <w:rsid w:val="00D73470"/>
    <w:rsid w:val="00D762F9"/>
    <w:rsid w:val="00D9290A"/>
    <w:rsid w:val="00DA0D5E"/>
    <w:rsid w:val="00DA4C76"/>
    <w:rsid w:val="00DA653C"/>
    <w:rsid w:val="00DC1FAE"/>
    <w:rsid w:val="00DC2C44"/>
    <w:rsid w:val="00DC69FB"/>
    <w:rsid w:val="00DE0446"/>
    <w:rsid w:val="00DE1567"/>
    <w:rsid w:val="00DE4987"/>
    <w:rsid w:val="00E05518"/>
    <w:rsid w:val="00E15D69"/>
    <w:rsid w:val="00E35BDC"/>
    <w:rsid w:val="00E35C88"/>
    <w:rsid w:val="00E51146"/>
    <w:rsid w:val="00E52238"/>
    <w:rsid w:val="00E63BF4"/>
    <w:rsid w:val="00E6468C"/>
    <w:rsid w:val="00E6509E"/>
    <w:rsid w:val="00E74371"/>
    <w:rsid w:val="00E80650"/>
    <w:rsid w:val="00E83958"/>
    <w:rsid w:val="00E87A06"/>
    <w:rsid w:val="00E90BDA"/>
    <w:rsid w:val="00E937AE"/>
    <w:rsid w:val="00E93B57"/>
    <w:rsid w:val="00E94503"/>
    <w:rsid w:val="00E95B51"/>
    <w:rsid w:val="00EA515E"/>
    <w:rsid w:val="00EA7936"/>
    <w:rsid w:val="00EB0FCA"/>
    <w:rsid w:val="00EB5143"/>
    <w:rsid w:val="00EB77C8"/>
    <w:rsid w:val="00EC37CB"/>
    <w:rsid w:val="00EC5965"/>
    <w:rsid w:val="00ED009A"/>
    <w:rsid w:val="00ED22F5"/>
    <w:rsid w:val="00ED70B1"/>
    <w:rsid w:val="00EE1CB6"/>
    <w:rsid w:val="00EE6FF9"/>
    <w:rsid w:val="00EF3ADB"/>
    <w:rsid w:val="00EF5DE5"/>
    <w:rsid w:val="00F016FE"/>
    <w:rsid w:val="00F01CFE"/>
    <w:rsid w:val="00F054A7"/>
    <w:rsid w:val="00F07600"/>
    <w:rsid w:val="00F10673"/>
    <w:rsid w:val="00F10ED8"/>
    <w:rsid w:val="00F12551"/>
    <w:rsid w:val="00F152AF"/>
    <w:rsid w:val="00F2215A"/>
    <w:rsid w:val="00F25EB0"/>
    <w:rsid w:val="00F3039E"/>
    <w:rsid w:val="00F34808"/>
    <w:rsid w:val="00F34868"/>
    <w:rsid w:val="00F53FF5"/>
    <w:rsid w:val="00F55B41"/>
    <w:rsid w:val="00F604B7"/>
    <w:rsid w:val="00F65B0E"/>
    <w:rsid w:val="00F70A19"/>
    <w:rsid w:val="00F743E2"/>
    <w:rsid w:val="00F77A32"/>
    <w:rsid w:val="00F90883"/>
    <w:rsid w:val="00F94DFB"/>
    <w:rsid w:val="00F9597A"/>
    <w:rsid w:val="00FA7673"/>
    <w:rsid w:val="00FB4DA9"/>
    <w:rsid w:val="00FC0908"/>
    <w:rsid w:val="00FC3CCA"/>
    <w:rsid w:val="00FC65E9"/>
    <w:rsid w:val="00FC6A0D"/>
    <w:rsid w:val="00FC70C1"/>
    <w:rsid w:val="00FD5740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96B0"/>
  <w15:docId w15:val="{4320A051-14A7-46FF-A232-FC22DEFD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44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44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9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0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CF6"/>
  </w:style>
  <w:style w:type="paragraph" w:styleId="Stopka">
    <w:name w:val="footer"/>
    <w:basedOn w:val="Normalny"/>
    <w:link w:val="StopkaZnak"/>
    <w:uiPriority w:val="99"/>
    <w:unhideWhenUsed/>
    <w:rsid w:val="009D0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CF6"/>
  </w:style>
  <w:style w:type="character" w:styleId="Odwoaniedokomentarza">
    <w:name w:val="annotation reference"/>
    <w:basedOn w:val="Domylnaczcionkaakapitu"/>
    <w:uiPriority w:val="99"/>
    <w:semiHidden/>
    <w:unhideWhenUsed/>
    <w:rsid w:val="00520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3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3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3A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3A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17CEC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8255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B01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2edcug0">
    <w:name w:val="d2edcug0"/>
    <w:basedOn w:val="Domylnaczcionkaakapitu"/>
    <w:rsid w:val="000B01D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03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03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039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E44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E44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DBB77-2CA1-4046-9B1A-0F674611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1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V/2024</vt:lpstr>
    </vt:vector>
  </TitlesOfParts>
  <Company>Sil-art Rycho444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V/2024</dc:title>
  <dc:subject/>
  <dc:creator>Kowalski Ryszard</dc:creator>
  <cp:keywords/>
  <dc:description/>
  <cp:lastModifiedBy>Joanna Kunek</cp:lastModifiedBy>
  <cp:revision>95</cp:revision>
  <cp:lastPrinted>2024-09-24T09:07:00Z</cp:lastPrinted>
  <dcterms:created xsi:type="dcterms:W3CDTF">2021-02-17T10:06:00Z</dcterms:created>
  <dcterms:modified xsi:type="dcterms:W3CDTF">2025-07-23T12:41:00Z</dcterms:modified>
</cp:coreProperties>
</file>